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6B" w:rsidRPr="00062A4E" w:rsidRDefault="0001593C" w:rsidP="001A4A6B">
      <w:pPr>
        <w:rPr>
          <w:rFonts w:ascii="Century Schoolbook" w:hAnsi="Century Schoolbook"/>
        </w:rPr>
      </w:pPr>
      <w:r>
        <w:rPr>
          <w:rFonts w:ascii="Century Schoolbook" w:hAnsi="Century Schoolbook"/>
        </w:rPr>
        <w:t>Dear UVA Students</w:t>
      </w:r>
      <w:r w:rsidR="001A4A6B" w:rsidRPr="00062A4E">
        <w:rPr>
          <w:rFonts w:ascii="Century Schoolbook" w:hAnsi="Century Schoolbook"/>
        </w:rPr>
        <w:t>,</w:t>
      </w:r>
    </w:p>
    <w:p w:rsidR="001A4A6B" w:rsidRPr="00062A4E" w:rsidRDefault="001A4A6B" w:rsidP="005A24EE">
      <w:pPr>
        <w:rPr>
          <w:rFonts w:ascii="Century Schoolbook" w:hAnsi="Century Schoolbook"/>
        </w:rPr>
      </w:pPr>
    </w:p>
    <w:p w:rsidR="007A4854" w:rsidRDefault="001C559E" w:rsidP="005A24EE">
      <w:pPr>
        <w:rPr>
          <w:rFonts w:ascii="Century Schoolbook" w:hAnsi="Century Schoolbook"/>
        </w:rPr>
      </w:pPr>
      <w:r>
        <w:rPr>
          <w:rFonts w:ascii="Century Schoolbook" w:hAnsi="Century Schoolbook"/>
        </w:rPr>
        <w:t>I know many of you are busy with spring semester courses</w:t>
      </w:r>
      <w:r w:rsidR="007A4854">
        <w:rPr>
          <w:rFonts w:ascii="Century Schoolbook" w:hAnsi="Century Schoolbook"/>
        </w:rPr>
        <w:t xml:space="preserve"> and that </w:t>
      </w:r>
      <w:r w:rsidR="00820410">
        <w:rPr>
          <w:rFonts w:ascii="Century Schoolbook" w:hAnsi="Century Schoolbook"/>
        </w:rPr>
        <w:t>completing</w:t>
      </w:r>
      <w:r w:rsidR="007A4854">
        <w:rPr>
          <w:rFonts w:ascii="Century Schoolbook" w:hAnsi="Century Schoolbook"/>
        </w:rPr>
        <w:t xml:space="preserve"> a research project may not be high on your priority list—I’ve been there. But I’d love to tell you about an opportunity that could be an incredibly transformative experience </w:t>
      </w:r>
      <w:r w:rsidR="00820410">
        <w:rPr>
          <w:rFonts w:ascii="Century Schoolbook" w:hAnsi="Century Schoolbook"/>
        </w:rPr>
        <w:t xml:space="preserve">for you </w:t>
      </w:r>
      <w:r w:rsidR="007A4854">
        <w:rPr>
          <w:rFonts w:ascii="Century Schoolbook" w:hAnsi="Century Schoolbook"/>
        </w:rPr>
        <w:t>(and one that comes with some great financial perks): Rare Book School’s RBS-UVA Fellowship Program.</w:t>
      </w:r>
    </w:p>
    <w:p w:rsidR="007A4854" w:rsidRDefault="007A4854" w:rsidP="005A24EE">
      <w:pPr>
        <w:rPr>
          <w:rFonts w:ascii="Century Schoolbook" w:hAnsi="Century Schoolbook"/>
        </w:rPr>
      </w:pPr>
    </w:p>
    <w:p w:rsidR="006D5DD9" w:rsidRDefault="00C4583E" w:rsidP="005A24EE">
      <w:pPr>
        <w:rPr>
          <w:rFonts w:ascii="Century Schoolbook" w:hAnsi="Century Schoolbook"/>
        </w:rPr>
      </w:pPr>
      <w:r w:rsidRPr="00062A4E">
        <w:rPr>
          <w:rFonts w:ascii="Century Schoolbook" w:hAnsi="Century Schoolbook"/>
        </w:rPr>
        <w:t>My name is Emma Whittingt</w:t>
      </w:r>
      <w:r w:rsidR="00904C40">
        <w:rPr>
          <w:rFonts w:ascii="Century Schoolbook" w:hAnsi="Century Schoolbook"/>
        </w:rPr>
        <w:t>on (CLAS ’12), and I was a 2011–</w:t>
      </w:r>
      <w:r w:rsidRPr="00062A4E">
        <w:rPr>
          <w:rFonts w:ascii="Century Schoolbook" w:hAnsi="Century Schoolbook"/>
        </w:rPr>
        <w:t xml:space="preserve">2012 </w:t>
      </w:r>
      <w:r w:rsidR="0001593C">
        <w:rPr>
          <w:rFonts w:ascii="Century Schoolbook" w:hAnsi="Century Schoolbook"/>
        </w:rPr>
        <w:t>RBS-UVA</w:t>
      </w:r>
      <w:r w:rsidRPr="00062A4E">
        <w:rPr>
          <w:rFonts w:ascii="Century Schoolbook" w:hAnsi="Century Schoolbook"/>
        </w:rPr>
        <w:t xml:space="preserve"> Fellow. </w:t>
      </w:r>
      <w:r w:rsidR="00E23732" w:rsidRPr="00062A4E">
        <w:rPr>
          <w:rFonts w:ascii="Century Schoolbook" w:hAnsi="Century Schoolbook"/>
        </w:rPr>
        <w:t xml:space="preserve">My project, “Borges and </w:t>
      </w:r>
      <w:r w:rsidR="00E23732" w:rsidRPr="00062A4E">
        <w:rPr>
          <w:rFonts w:ascii="Century Schoolbook" w:hAnsi="Century Schoolbook"/>
          <w:i/>
          <w:iCs/>
        </w:rPr>
        <w:t>Ficciones</w:t>
      </w:r>
      <w:r w:rsidR="00E23732" w:rsidRPr="00062A4E">
        <w:rPr>
          <w:rFonts w:ascii="Century Schoolbook" w:hAnsi="Century Schoolbook"/>
        </w:rPr>
        <w:t xml:space="preserve">: The Transmutation of a Text,” </w:t>
      </w:r>
      <w:r w:rsidR="004331E4" w:rsidRPr="00062A4E">
        <w:rPr>
          <w:rFonts w:ascii="Century Schoolbook" w:hAnsi="Century Schoolbook"/>
        </w:rPr>
        <w:t>allowed me to research the Argenti</w:t>
      </w:r>
      <w:r w:rsidR="0001593C">
        <w:rPr>
          <w:rFonts w:ascii="Century Schoolbook" w:hAnsi="Century Schoolbook"/>
        </w:rPr>
        <w:t>ne author Jorge Luis Borges’s early printed texts</w:t>
      </w:r>
      <w:r w:rsidR="00062A4E" w:rsidRPr="00062A4E">
        <w:rPr>
          <w:rFonts w:ascii="Century Schoolbook" w:hAnsi="Century Schoolbook"/>
        </w:rPr>
        <w:t xml:space="preserve">, </w:t>
      </w:r>
      <w:r w:rsidR="006D5DD9">
        <w:rPr>
          <w:rFonts w:ascii="Century Schoolbook" w:hAnsi="Century Schoolbook"/>
        </w:rPr>
        <w:t xml:space="preserve">attend an RBS course, and travel </w:t>
      </w:r>
      <w:r w:rsidR="00062A4E" w:rsidRPr="00062A4E">
        <w:rPr>
          <w:rFonts w:ascii="Century Schoolbook" w:hAnsi="Century Schoolbook"/>
        </w:rPr>
        <w:t xml:space="preserve">to </w:t>
      </w:r>
      <w:r w:rsidR="006D5DD9">
        <w:rPr>
          <w:rFonts w:ascii="Century Schoolbook" w:hAnsi="Century Schoolbook"/>
        </w:rPr>
        <w:t>Buenos Aires.</w:t>
      </w:r>
      <w:r w:rsidR="004331E4" w:rsidRPr="00062A4E">
        <w:rPr>
          <w:rFonts w:ascii="Century Schoolbook" w:hAnsi="Century Schoolbook"/>
        </w:rPr>
        <w:t xml:space="preserve"> </w:t>
      </w:r>
      <w:r w:rsidR="006D5DD9">
        <w:rPr>
          <w:rFonts w:ascii="Century Schoolbook" w:hAnsi="Century Schoolbook"/>
        </w:rPr>
        <w:t>I</w:t>
      </w:r>
      <w:r w:rsidR="001A4A6B" w:rsidRPr="00062A4E">
        <w:rPr>
          <w:rFonts w:ascii="Century Schoolbook" w:hAnsi="Century Schoolbook"/>
        </w:rPr>
        <w:t xml:space="preserve"> </w:t>
      </w:r>
      <w:r w:rsidR="0001593C">
        <w:rPr>
          <w:rFonts w:ascii="Century Schoolbook" w:hAnsi="Century Schoolbook"/>
        </w:rPr>
        <w:t>went on to receive the 2011–</w:t>
      </w:r>
      <w:r w:rsidR="004331E4" w:rsidRPr="00062A4E">
        <w:rPr>
          <w:rFonts w:ascii="Century Schoolbook" w:hAnsi="Century Schoolbook"/>
        </w:rPr>
        <w:t>2012 Fellowship Project award</w:t>
      </w:r>
      <w:r w:rsidR="006D5DD9">
        <w:rPr>
          <w:rFonts w:ascii="Century Schoolbook" w:hAnsi="Century Schoolbook"/>
        </w:rPr>
        <w:t>: a $5</w:t>
      </w:r>
      <w:r w:rsidR="007A4854">
        <w:rPr>
          <w:rFonts w:ascii="Century Schoolbook" w:hAnsi="Century Schoolbook"/>
        </w:rPr>
        <w:t>00 cash prize (on top of a stipend and RBS course tuition)</w:t>
      </w:r>
      <w:r w:rsidR="004331E4" w:rsidRPr="00062A4E">
        <w:rPr>
          <w:rFonts w:ascii="Century Schoolbook" w:hAnsi="Century Schoolbook"/>
        </w:rPr>
        <w:t>.</w:t>
      </w:r>
    </w:p>
    <w:p w:rsidR="006D5DD9" w:rsidRDefault="006D5DD9" w:rsidP="005A24EE">
      <w:pPr>
        <w:rPr>
          <w:rFonts w:ascii="Century Schoolbook" w:hAnsi="Century Schoolbook"/>
        </w:rPr>
      </w:pPr>
    </w:p>
    <w:p w:rsidR="007972DC" w:rsidRPr="00062A4E" w:rsidRDefault="006D5DD9" w:rsidP="005A24EE">
      <w:pPr>
        <w:rPr>
          <w:rFonts w:ascii="Century Schoolbook" w:hAnsi="Century Schoolbook"/>
        </w:rPr>
      </w:pPr>
      <w:r>
        <w:rPr>
          <w:rFonts w:ascii="Century Schoolbook" w:hAnsi="Century Schoolbook"/>
        </w:rPr>
        <w:t xml:space="preserve">Because the Fellowship is so new and because I only heard about it through word of mouth, I really want to return the favor and explain why it is such </w:t>
      </w:r>
      <w:r w:rsidR="007972DC" w:rsidRPr="00062A4E">
        <w:rPr>
          <w:rFonts w:ascii="Century Schoolbook" w:hAnsi="Century Schoolbook"/>
        </w:rPr>
        <w:t xml:space="preserve">a unique and wonderful opportunity for undergraduates of all disciplines. </w:t>
      </w:r>
    </w:p>
    <w:p w:rsidR="007972DC" w:rsidRPr="00062A4E" w:rsidRDefault="007972DC" w:rsidP="005A24EE">
      <w:pPr>
        <w:rPr>
          <w:rFonts w:ascii="Century Schoolbook" w:hAnsi="Century Schoolbook"/>
        </w:rPr>
      </w:pPr>
    </w:p>
    <w:p w:rsidR="003A73D5" w:rsidRDefault="007972DC" w:rsidP="00062A4E">
      <w:pPr>
        <w:rPr>
          <w:rFonts w:ascii="Century Schoolbook" w:hAnsi="Century Schoolbook" w:cs="Georgia"/>
        </w:rPr>
      </w:pPr>
      <w:r w:rsidRPr="00062A4E">
        <w:rPr>
          <w:rFonts w:ascii="Century Schoolbook" w:hAnsi="Century Schoolbook"/>
        </w:rPr>
        <w:t xml:space="preserve">As a </w:t>
      </w:r>
      <w:r w:rsidR="00E34B26" w:rsidRPr="00062A4E">
        <w:rPr>
          <w:rFonts w:ascii="Century Schoolbook" w:hAnsi="Century Schoolbook"/>
        </w:rPr>
        <w:t>third</w:t>
      </w:r>
      <w:r w:rsidRPr="00062A4E">
        <w:rPr>
          <w:rFonts w:ascii="Century Schoolbook" w:hAnsi="Century Schoolbook"/>
        </w:rPr>
        <w:t xml:space="preserve"> year Comparative Literature major, I figured that I would want to participate in the CPLT Distinguished Majors Program</w:t>
      </w:r>
      <w:r w:rsidR="00E34B26" w:rsidRPr="00062A4E">
        <w:rPr>
          <w:rFonts w:ascii="Century Schoolbook" w:hAnsi="Century Schoolbook"/>
        </w:rPr>
        <w:t xml:space="preserve"> during my final year</w:t>
      </w:r>
      <w:r w:rsidRPr="00062A4E">
        <w:rPr>
          <w:rFonts w:ascii="Century Schoolbook" w:hAnsi="Century Schoolbook"/>
        </w:rPr>
        <w:t>—</w:t>
      </w:r>
      <w:r w:rsidR="0092006E">
        <w:rPr>
          <w:rFonts w:ascii="Century Schoolbook" w:hAnsi="Century Schoolbook"/>
        </w:rPr>
        <w:t>admittedly just to see if I could do it</w:t>
      </w:r>
      <w:r w:rsidR="00E23732" w:rsidRPr="00062A4E">
        <w:rPr>
          <w:rFonts w:ascii="Century Schoolbook" w:hAnsi="Century Schoolbook"/>
        </w:rPr>
        <w:t>—</w:t>
      </w:r>
      <w:r w:rsidR="00320596" w:rsidRPr="00062A4E">
        <w:rPr>
          <w:rFonts w:ascii="Century Schoolbook" w:hAnsi="Century Schoolbook"/>
        </w:rPr>
        <w:t xml:space="preserve">but I was feeling stuck on ideas for a topic. </w:t>
      </w:r>
      <w:r w:rsidR="00E23732" w:rsidRPr="00062A4E">
        <w:rPr>
          <w:rFonts w:ascii="Century Schoolbook" w:hAnsi="Century Schoolbook"/>
        </w:rPr>
        <w:t xml:space="preserve">I studied Spanish literature, and </w:t>
      </w:r>
      <w:r w:rsidR="004331E4" w:rsidRPr="00062A4E">
        <w:rPr>
          <w:rFonts w:ascii="Century Schoolbook" w:hAnsi="Century Schoolbook"/>
        </w:rPr>
        <w:t>as such was already familiar with Borges’</w:t>
      </w:r>
      <w:r w:rsidR="001A4A6B" w:rsidRPr="00062A4E">
        <w:rPr>
          <w:rFonts w:ascii="Century Schoolbook" w:hAnsi="Century Schoolbook"/>
        </w:rPr>
        <w:t xml:space="preserve">s short stories, so I thought I might write something about his massive literary influence. Still, the </w:t>
      </w:r>
      <w:r w:rsidR="00E34B26" w:rsidRPr="00062A4E">
        <w:rPr>
          <w:rFonts w:ascii="Century Schoolbook" w:hAnsi="Century Schoolbook"/>
        </w:rPr>
        <w:t xml:space="preserve">direction of my project was going nowhere. </w:t>
      </w:r>
      <w:r w:rsidR="007B4F29" w:rsidRPr="00062A4E">
        <w:rPr>
          <w:rFonts w:ascii="Century Schoolbook" w:hAnsi="Century Schoolbook"/>
        </w:rPr>
        <w:t xml:space="preserve">Then I </w:t>
      </w:r>
      <w:r w:rsidR="006D5DD9">
        <w:rPr>
          <w:rFonts w:ascii="Century Schoolbook" w:hAnsi="Century Schoolbook"/>
        </w:rPr>
        <w:t>heard that</w:t>
      </w:r>
      <w:r w:rsidR="00E34B26" w:rsidRPr="00062A4E">
        <w:rPr>
          <w:rFonts w:ascii="Century Schoolbook" w:hAnsi="Century Schoolbook"/>
        </w:rPr>
        <w:t xml:space="preserve"> Rare Book School was offering a fellowship </w:t>
      </w:r>
      <w:r w:rsidR="00062A4E" w:rsidRPr="00062A4E">
        <w:rPr>
          <w:rFonts w:ascii="Century Schoolbook" w:hAnsi="Century Schoolbook"/>
        </w:rPr>
        <w:t xml:space="preserve">for undergraduates </w:t>
      </w:r>
      <w:r w:rsidR="00062A4E">
        <w:rPr>
          <w:rFonts w:ascii="Century Schoolbook" w:hAnsi="Century Schoolbook"/>
        </w:rPr>
        <w:t xml:space="preserve">to “submit a </w:t>
      </w:r>
      <w:r w:rsidR="00062A4E" w:rsidRPr="00062A4E">
        <w:rPr>
          <w:rFonts w:ascii="Century Schoolbook" w:hAnsi="Century Schoolbook" w:cs="Georgia"/>
        </w:rPr>
        <w:t>proposal to attend an RBS course that will substantially inform a year-long project (</w:t>
      </w:r>
      <w:r w:rsidR="00062A4E" w:rsidRPr="00062A4E">
        <w:rPr>
          <w:rFonts w:ascii="Century Schoolbook" w:hAnsi="Century Schoolbook" w:cs="Georgia"/>
          <w:i/>
          <w:iCs/>
        </w:rPr>
        <w:t>viz</w:t>
      </w:r>
      <w:r w:rsidR="00062A4E" w:rsidRPr="00062A4E">
        <w:rPr>
          <w:rFonts w:ascii="Century Schoolbook" w:hAnsi="Century Schoolbook" w:cs="Georgia"/>
        </w:rPr>
        <w:t>., a Distinguished Major’</w:t>
      </w:r>
      <w:r w:rsidR="00062A4E">
        <w:rPr>
          <w:rFonts w:ascii="Century Schoolbook" w:hAnsi="Century Schoolbook" w:cs="Georgia"/>
        </w:rPr>
        <w:t>s thesis</w:t>
      </w:r>
      <w:r w:rsidR="00062A4E" w:rsidRPr="00062A4E">
        <w:rPr>
          <w:rFonts w:ascii="Century Schoolbook" w:hAnsi="Century Schoolbook" w:cs="Georgia"/>
        </w:rPr>
        <w:t>)</w:t>
      </w:r>
      <w:r w:rsidR="00062A4E">
        <w:rPr>
          <w:rFonts w:ascii="Century Schoolbook" w:hAnsi="Century Schoolbook" w:cs="Georgia"/>
        </w:rPr>
        <w:t xml:space="preserve">.” The fellowship seemed like a </w:t>
      </w:r>
      <w:r w:rsidR="00062A4E" w:rsidRPr="00062A4E">
        <w:rPr>
          <w:rFonts w:ascii="Century Schoolbook" w:hAnsi="Century Schoolbook" w:cs="Georgia"/>
        </w:rPr>
        <w:t xml:space="preserve">great way to find guidance and support for my project, </w:t>
      </w:r>
      <w:r w:rsidR="00062A4E">
        <w:rPr>
          <w:rFonts w:ascii="Century Schoolbook" w:hAnsi="Century Schoolbook" w:cs="Georgia"/>
        </w:rPr>
        <w:t>as well as</w:t>
      </w:r>
      <w:r w:rsidR="00062A4E" w:rsidRPr="00062A4E">
        <w:rPr>
          <w:rFonts w:ascii="Century Schoolbook" w:hAnsi="Century Schoolbook" w:cs="Georgia"/>
        </w:rPr>
        <w:t xml:space="preserve"> to provide substantial resources for my research. Plus, </w:t>
      </w:r>
      <w:r w:rsidR="00062A4E">
        <w:rPr>
          <w:rFonts w:ascii="Century Schoolbook" w:hAnsi="Century Schoolbook" w:cs="Georgia"/>
        </w:rPr>
        <w:t>I had already been interested in Rare Book School course offerings—but their price tag</w:t>
      </w:r>
      <w:r w:rsidR="00A759A8">
        <w:rPr>
          <w:rFonts w:ascii="Century Schoolbook" w:hAnsi="Century Schoolbook" w:cs="Georgia"/>
        </w:rPr>
        <w:t xml:space="preserve"> </w:t>
      </w:r>
      <w:r w:rsidR="00062A4E" w:rsidRPr="00062A4E">
        <w:rPr>
          <w:rFonts w:ascii="Century Schoolbook" w:hAnsi="Century Schoolbook" w:cs="Georgia"/>
        </w:rPr>
        <w:t xml:space="preserve">meant that there was no way I’d be </w:t>
      </w:r>
      <w:r w:rsidR="00A759A8">
        <w:rPr>
          <w:rFonts w:ascii="Century Schoolbook" w:hAnsi="Century Schoolbook" w:cs="Georgia"/>
        </w:rPr>
        <w:t xml:space="preserve">able to attend without outside help. </w:t>
      </w:r>
    </w:p>
    <w:p w:rsidR="003A73D5" w:rsidRDefault="003A73D5" w:rsidP="00062A4E">
      <w:pPr>
        <w:rPr>
          <w:rFonts w:ascii="Century Schoolbook" w:hAnsi="Century Schoolbook" w:cs="Georgia"/>
        </w:rPr>
      </w:pPr>
    </w:p>
    <w:p w:rsidR="00062A4E" w:rsidRPr="00062A4E" w:rsidRDefault="003A73D5" w:rsidP="00E218FE">
      <w:pPr>
        <w:rPr>
          <w:rFonts w:ascii="Century Schoolbook" w:hAnsi="Century Schoolbook" w:cs="Georgia"/>
        </w:rPr>
      </w:pPr>
      <w:r>
        <w:rPr>
          <w:rFonts w:ascii="Century Schoolbook" w:hAnsi="Century Schoolbook" w:cs="Georgia"/>
        </w:rPr>
        <w:t xml:space="preserve">I submitted an application for the fellowship program as well as for Michael Winship’s course, “The American Book in the Industrial Era, 1820–1940,” </w:t>
      </w:r>
      <w:r w:rsidR="0001593C">
        <w:rPr>
          <w:rFonts w:ascii="Century Schoolbook" w:hAnsi="Century Schoolbook" w:cs="Georgia"/>
        </w:rPr>
        <w:t>and proposed</w:t>
      </w:r>
      <w:r>
        <w:rPr>
          <w:rFonts w:ascii="Century Schoolbook" w:hAnsi="Century Schoolbook" w:cs="Georgia"/>
        </w:rPr>
        <w:t xml:space="preserve"> to </w:t>
      </w:r>
      <w:r w:rsidR="008E4DE7">
        <w:rPr>
          <w:rFonts w:ascii="Century Schoolbook" w:hAnsi="Century Schoolbook" w:cs="Georgia"/>
        </w:rPr>
        <w:t xml:space="preserve">examine </w:t>
      </w:r>
      <w:r w:rsidR="00A818DB">
        <w:rPr>
          <w:rFonts w:ascii="Century Schoolbook" w:hAnsi="Century Schoolbook" w:cs="Georgia"/>
        </w:rPr>
        <w:t xml:space="preserve">Borges’s massive influence on writers and genres from all over the world. </w:t>
      </w:r>
      <w:r w:rsidR="00062A4E" w:rsidRPr="00062A4E">
        <w:rPr>
          <w:rFonts w:ascii="Century Schoolbook" w:hAnsi="Century Schoolbook" w:cs="Georgia"/>
        </w:rPr>
        <w:t xml:space="preserve">True, Borges was not an American author, </w:t>
      </w:r>
      <w:r w:rsidR="00A818DB">
        <w:rPr>
          <w:rFonts w:ascii="Century Schoolbook" w:hAnsi="Century Schoolbook" w:cs="Georgia"/>
        </w:rPr>
        <w:t>but I thought that the course</w:t>
      </w:r>
      <w:r w:rsidR="00294113">
        <w:rPr>
          <w:rFonts w:ascii="Century Schoolbook" w:hAnsi="Century Schoolbook" w:cs="Georgia"/>
        </w:rPr>
        <w:t xml:space="preserve"> would give me a better understanding of the era during which Borges began publishing. </w:t>
      </w:r>
      <w:r w:rsidR="00E218FE">
        <w:rPr>
          <w:rFonts w:ascii="Century Schoolbook" w:hAnsi="Century Schoolbook" w:cs="Georgia"/>
        </w:rPr>
        <w:t>The course gave me that understanding, but it also did much more. It</w:t>
      </w:r>
      <w:r w:rsidR="00062A4E" w:rsidRPr="00062A4E">
        <w:rPr>
          <w:rFonts w:ascii="Century Schoolbook" w:hAnsi="Century Schoolbook" w:cs="Georgia"/>
        </w:rPr>
        <w:t xml:space="preserve"> tapped into the amazing energy of Rare Book School, exposed me to resources and guides for finding additional information, and made me realize just how many aspects of print history there are to study. In fact, after taking my RBS class, the focus of my project shifted entirely. I went from thinking about Borges as a literary figure (a project I could have conducted anywhere in the word), to examining the unique holdings of UVA’s Borges collection in person. This meant I got to participate in research that</w:t>
      </w:r>
      <w:r w:rsidR="00E218FE">
        <w:rPr>
          <w:rFonts w:ascii="Century Schoolbook" w:hAnsi="Century Schoolbook" w:cs="Georgia"/>
        </w:rPr>
        <w:t xml:space="preserve"> couldn’t happen an</w:t>
      </w:r>
      <w:r w:rsidR="000B6847">
        <w:rPr>
          <w:rFonts w:ascii="Century Schoolbook" w:hAnsi="Century Schoolbook" w:cs="Georgia"/>
        </w:rPr>
        <w:t xml:space="preserve">ywhere else but Charlottesville and that I got to do it with the </w:t>
      </w:r>
      <w:r w:rsidR="0001593C">
        <w:rPr>
          <w:rFonts w:ascii="Century Schoolbook" w:hAnsi="Century Schoolbook" w:cs="Georgia"/>
        </w:rPr>
        <w:t>founding</w:t>
      </w:r>
      <w:r w:rsidR="000B6847">
        <w:rPr>
          <w:rFonts w:ascii="Century Schoolbook" w:hAnsi="Century Schoolbook" w:cs="Georgia"/>
        </w:rPr>
        <w:t xml:space="preserve"> curator of UVA’s Borges collection:</w:t>
      </w:r>
      <w:r w:rsidR="00D91AA8">
        <w:rPr>
          <w:rFonts w:ascii="Century Schoolbook" w:hAnsi="Century Schoolbook" w:cs="Georgia"/>
        </w:rPr>
        <w:t xml:space="preserve"> C.</w:t>
      </w:r>
      <w:r w:rsidR="000B6847">
        <w:rPr>
          <w:rFonts w:ascii="Century Schoolbook" w:hAnsi="Century Schoolbook" w:cs="Georgia"/>
        </w:rPr>
        <w:t xml:space="preserve"> Jared Loewenstein.</w:t>
      </w:r>
    </w:p>
    <w:p w:rsidR="00062A4E" w:rsidRPr="00062A4E" w:rsidRDefault="00062A4E" w:rsidP="00062A4E">
      <w:pPr>
        <w:rPr>
          <w:rFonts w:ascii="Century Schoolbook" w:hAnsi="Century Schoolbook" w:cs="Georgia"/>
        </w:rPr>
      </w:pPr>
    </w:p>
    <w:p w:rsidR="00062A4E" w:rsidRPr="00062A4E" w:rsidRDefault="00062A4E" w:rsidP="00062A4E">
      <w:pPr>
        <w:rPr>
          <w:rFonts w:ascii="Century Schoolbook" w:hAnsi="Century Schoolbook"/>
        </w:rPr>
      </w:pPr>
      <w:r w:rsidRPr="00062A4E">
        <w:rPr>
          <w:rFonts w:ascii="Century Schoolbook" w:hAnsi="Century Schoolbook" w:cs="Georgia"/>
        </w:rPr>
        <w:t>I even found</w:t>
      </w:r>
      <w:r w:rsidR="0001593C">
        <w:rPr>
          <w:rFonts w:ascii="Century Schoolbook" w:hAnsi="Century Schoolbook" w:cs="Georgia"/>
        </w:rPr>
        <w:t xml:space="preserve"> a way to make it to Argentina by </w:t>
      </w:r>
      <w:r w:rsidRPr="00062A4E">
        <w:rPr>
          <w:rFonts w:ascii="Century Schoolbook" w:hAnsi="Century Schoolbook" w:cs="Georgia"/>
        </w:rPr>
        <w:t xml:space="preserve">applying for a </w:t>
      </w:r>
      <w:r w:rsidR="0001593C">
        <w:rPr>
          <w:rFonts w:ascii="Century Schoolbook" w:hAnsi="Century Schoolbook" w:cs="Georgia"/>
        </w:rPr>
        <w:t xml:space="preserve">CLAS </w:t>
      </w:r>
      <w:r w:rsidRPr="00062A4E">
        <w:rPr>
          <w:rFonts w:ascii="Century Schoolbook" w:hAnsi="Century Schoolbook" w:cs="Georgia"/>
        </w:rPr>
        <w:t xml:space="preserve">Small Research </w:t>
      </w:r>
      <w:r w:rsidR="0001593C">
        <w:rPr>
          <w:rFonts w:ascii="Century Schoolbook" w:hAnsi="Century Schoolbook" w:cs="Georgia"/>
        </w:rPr>
        <w:t>and Travel Grant. In Argentina, I spent</w:t>
      </w:r>
      <w:r w:rsidRPr="00062A4E">
        <w:rPr>
          <w:rFonts w:ascii="Century Schoolbook" w:hAnsi="Century Schoolbook" w:cs="Georgia"/>
        </w:rPr>
        <w:t xml:space="preserve"> a week interviewing antiquarian booksellers and </w:t>
      </w:r>
      <w:r w:rsidR="000B6847">
        <w:rPr>
          <w:rFonts w:ascii="Century Schoolbook" w:hAnsi="Century Schoolbook" w:cs="Georgia"/>
        </w:rPr>
        <w:t>also</w:t>
      </w:r>
      <w:r w:rsidRPr="00062A4E">
        <w:rPr>
          <w:rFonts w:ascii="Century Schoolbook" w:hAnsi="Century Schoolbook" w:cs="Georgia"/>
        </w:rPr>
        <w:t xml:space="preserve"> Borges’s widow, </w:t>
      </w:r>
      <w:r w:rsidR="0001593C">
        <w:rPr>
          <w:rFonts w:ascii="Century Schoolbook" w:hAnsi="Century Schoolbook" w:cs="Georgia"/>
        </w:rPr>
        <w:t>and I learned</w:t>
      </w:r>
      <w:r w:rsidRPr="00062A4E">
        <w:rPr>
          <w:rFonts w:ascii="Century Schoolbook" w:hAnsi="Century Schoolbook" w:cs="Georgia"/>
        </w:rPr>
        <w:t xml:space="preserve"> about Borges’s writing process </w:t>
      </w:r>
      <w:r w:rsidR="0001593C">
        <w:rPr>
          <w:rFonts w:ascii="Century Schoolbook" w:hAnsi="Century Schoolbook" w:cs="Georgia"/>
        </w:rPr>
        <w:t>in order</w:t>
      </w:r>
      <w:r w:rsidRPr="00062A4E">
        <w:rPr>
          <w:rFonts w:ascii="Century Schoolbook" w:hAnsi="Century Schoolbook" w:cs="Georgia"/>
        </w:rPr>
        <w:t xml:space="preserve"> to determine how changes in different editions </w:t>
      </w:r>
      <w:r w:rsidR="00E218FE">
        <w:rPr>
          <w:rFonts w:ascii="Century Schoolbook" w:hAnsi="Century Schoolbook" w:cs="Georgia"/>
        </w:rPr>
        <w:t xml:space="preserve">of his books </w:t>
      </w:r>
      <w:r w:rsidRPr="00062A4E">
        <w:rPr>
          <w:rFonts w:ascii="Century Schoolbook" w:hAnsi="Century Schoolbook" w:cs="Georgia"/>
        </w:rPr>
        <w:t xml:space="preserve">would have ended up occurring. </w:t>
      </w:r>
    </w:p>
    <w:p w:rsidR="00E34B26" w:rsidRPr="00062A4E" w:rsidRDefault="00E34B26" w:rsidP="005A24EE">
      <w:pPr>
        <w:rPr>
          <w:rFonts w:ascii="Century Schoolbook" w:hAnsi="Century Schoolbook"/>
        </w:rPr>
      </w:pPr>
    </w:p>
    <w:p w:rsidR="007C733D" w:rsidRDefault="004A5C3F" w:rsidP="00E34B26">
      <w:pPr>
        <w:rPr>
          <w:rFonts w:ascii="Century Schoolbook" w:hAnsi="Century Schoolbook"/>
        </w:rPr>
      </w:pPr>
      <w:r>
        <w:rPr>
          <w:rFonts w:ascii="Century Schoolbook" w:hAnsi="Century Schoolbook"/>
        </w:rPr>
        <w:t xml:space="preserve">What started out as a run-of-the-mill research project </w:t>
      </w:r>
      <w:r w:rsidR="00D95292">
        <w:rPr>
          <w:rFonts w:ascii="Century Schoolbook" w:hAnsi="Century Schoolbook"/>
        </w:rPr>
        <w:t>evolved</w:t>
      </w:r>
      <w:r>
        <w:rPr>
          <w:rFonts w:ascii="Century Schoolbook" w:hAnsi="Century Schoolbook"/>
        </w:rPr>
        <w:t xml:space="preserve"> into </w:t>
      </w:r>
      <w:r w:rsidR="000B6847">
        <w:rPr>
          <w:rFonts w:ascii="Century Schoolbook" w:hAnsi="Century Schoolbook"/>
        </w:rPr>
        <w:t xml:space="preserve">my biggest accomplishment of fourth year: a project </w:t>
      </w:r>
      <w:r w:rsidR="005C70AD">
        <w:rPr>
          <w:rFonts w:ascii="Century Schoolbook" w:hAnsi="Century Schoolbook"/>
        </w:rPr>
        <w:t>that can be submitted</w:t>
      </w:r>
      <w:r w:rsidR="000B6847">
        <w:rPr>
          <w:rFonts w:ascii="Century Schoolbook" w:hAnsi="Century Schoolbook"/>
        </w:rPr>
        <w:t xml:space="preserve"> for publication. I have RBS to thank for that, and I could not endorse their fellowship program more.</w:t>
      </w:r>
      <w:r w:rsidR="00AE6F41">
        <w:rPr>
          <w:rFonts w:ascii="Century Schoolbook" w:hAnsi="Century Schoolbook"/>
        </w:rPr>
        <w:t xml:space="preserve"> It e</w:t>
      </w:r>
      <w:r w:rsidR="00E34B26" w:rsidRPr="00062A4E">
        <w:rPr>
          <w:rFonts w:ascii="Century Schoolbook" w:hAnsi="Century Schoolbook"/>
        </w:rPr>
        <w:t xml:space="preserve">xposed me to </w:t>
      </w:r>
      <w:r w:rsidR="00AE6F41">
        <w:rPr>
          <w:rFonts w:ascii="Century Schoolbook" w:hAnsi="Century Schoolbook"/>
        </w:rPr>
        <w:t xml:space="preserve">a </w:t>
      </w:r>
      <w:r w:rsidR="00E34B26" w:rsidRPr="00062A4E">
        <w:rPr>
          <w:rFonts w:ascii="Century Schoolbook" w:hAnsi="Century Schoolbook"/>
        </w:rPr>
        <w:t xml:space="preserve">kind of scholarship which I didn’t know existed, </w:t>
      </w:r>
      <w:r w:rsidR="00AE6F41">
        <w:rPr>
          <w:rFonts w:ascii="Century Schoolbook" w:hAnsi="Century Schoolbook"/>
        </w:rPr>
        <w:t>offered me the chance to engage—as a peer—with some of the most accomplished scholars in the world, and allowed me to unit</w:t>
      </w:r>
      <w:r w:rsidR="00D95292">
        <w:rPr>
          <w:rFonts w:ascii="Century Schoolbook" w:hAnsi="Century Schoolbook"/>
        </w:rPr>
        <w:t>e</w:t>
      </w:r>
      <w:r w:rsidR="00AE6F41">
        <w:rPr>
          <w:rFonts w:ascii="Century Schoolbook" w:hAnsi="Century Schoolbook"/>
        </w:rPr>
        <w:t xml:space="preserve"> many seemingly-disparate interests into one unified project. </w:t>
      </w:r>
    </w:p>
    <w:p w:rsidR="007C733D" w:rsidRDefault="007C733D" w:rsidP="00E34B26">
      <w:pPr>
        <w:rPr>
          <w:rFonts w:ascii="Century Schoolbook" w:hAnsi="Century Schoolbook"/>
        </w:rPr>
      </w:pPr>
    </w:p>
    <w:p w:rsidR="00AE6F41" w:rsidRDefault="00D95292" w:rsidP="00E34B26">
      <w:pPr>
        <w:rPr>
          <w:rFonts w:ascii="Century Schoolbook" w:hAnsi="Century Schoolbook"/>
        </w:rPr>
      </w:pPr>
      <w:r>
        <w:rPr>
          <w:rFonts w:ascii="Century Schoolbook" w:hAnsi="Century Schoolbook"/>
        </w:rPr>
        <w:t xml:space="preserve">It’s exciting to think of all the possible projects that RBS can enrich. </w:t>
      </w:r>
      <w:r w:rsidR="00AE6F41">
        <w:rPr>
          <w:rFonts w:ascii="Century Schoolbook" w:hAnsi="Century Schoolbook"/>
        </w:rPr>
        <w:t>I hope</w:t>
      </w:r>
      <w:r>
        <w:rPr>
          <w:rFonts w:ascii="Century Schoolbook" w:hAnsi="Century Schoolbook"/>
        </w:rPr>
        <w:t xml:space="preserve"> one of them can be yours. </w:t>
      </w:r>
    </w:p>
    <w:p w:rsidR="00AE6F41" w:rsidRDefault="00AE6F41" w:rsidP="00E34B26">
      <w:pPr>
        <w:rPr>
          <w:rFonts w:ascii="Century Schoolbook" w:hAnsi="Century Schoolbook"/>
        </w:rPr>
      </w:pPr>
    </w:p>
    <w:p w:rsidR="006D5DD9" w:rsidRDefault="006D5DD9" w:rsidP="005A24EE">
      <w:pPr>
        <w:rPr>
          <w:rFonts w:ascii="Century Schoolbook" w:hAnsi="Century Schoolbook"/>
        </w:rPr>
      </w:pPr>
      <w:r>
        <w:rPr>
          <w:rFonts w:ascii="Century Schoolbook" w:hAnsi="Century Schoolbook"/>
        </w:rPr>
        <w:t>Sincerely,</w:t>
      </w:r>
    </w:p>
    <w:p w:rsidR="006D5DD9" w:rsidRDefault="006D5DD9" w:rsidP="005A24EE">
      <w:pPr>
        <w:rPr>
          <w:rFonts w:ascii="Century Schoolbook" w:hAnsi="Century Schoolbook"/>
        </w:rPr>
      </w:pPr>
    </w:p>
    <w:p w:rsidR="006D5DD9" w:rsidRDefault="006D5DD9" w:rsidP="005A24EE">
      <w:pPr>
        <w:rPr>
          <w:rFonts w:ascii="Century Schoolbook" w:hAnsi="Century Schoolbook"/>
        </w:rPr>
      </w:pPr>
      <w:r>
        <w:rPr>
          <w:rFonts w:ascii="Century Schoolbook" w:hAnsi="Century Schoolbook"/>
        </w:rPr>
        <w:t>Emma Whittington</w:t>
      </w:r>
    </w:p>
    <w:p w:rsidR="003A04EB" w:rsidRPr="00062A4E" w:rsidRDefault="006D5DD9" w:rsidP="005A24EE">
      <w:pPr>
        <w:rPr>
          <w:rFonts w:ascii="Century Schoolbook" w:hAnsi="Century Schoolbook"/>
        </w:rPr>
      </w:pPr>
      <w:r>
        <w:rPr>
          <w:rFonts w:ascii="Century Schoolbook" w:hAnsi="Century Schoolbook"/>
        </w:rPr>
        <w:t>CLAS ‘12</w:t>
      </w:r>
    </w:p>
    <w:p w:rsidR="003A04EB" w:rsidRPr="00062A4E" w:rsidRDefault="003A04EB" w:rsidP="005A24EE">
      <w:pPr>
        <w:rPr>
          <w:rFonts w:ascii="Century Schoolbook" w:hAnsi="Century Schoolbook"/>
        </w:rPr>
      </w:pPr>
    </w:p>
    <w:p w:rsidR="001A4A6B" w:rsidRPr="00062A4E" w:rsidRDefault="00FE3F00" w:rsidP="005A24EE">
      <w:pPr>
        <w:rPr>
          <w:rFonts w:ascii="Century Schoolbook" w:hAnsi="Century Schoolbook"/>
        </w:rPr>
      </w:pPr>
      <w:r w:rsidRPr="00062A4E">
        <w:rPr>
          <w:rFonts w:ascii="Century Schoolbook" w:hAnsi="Century Schoolbook" w:cs="Georgia"/>
        </w:rPr>
        <w:t xml:space="preserve"> </w:t>
      </w:r>
    </w:p>
    <w:sectPr w:rsidR="001A4A6B" w:rsidRPr="00062A4E" w:rsidSect="0097197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424D2"/>
    <w:multiLevelType w:val="hybridMultilevel"/>
    <w:tmpl w:val="7CD0A65E"/>
    <w:lvl w:ilvl="0" w:tplc="DF185EAC">
      <w:start w:val="13"/>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1293"/>
    <w:rsid w:val="0001593C"/>
    <w:rsid w:val="00062A4E"/>
    <w:rsid w:val="000B6847"/>
    <w:rsid w:val="001A4A6B"/>
    <w:rsid w:val="001B201D"/>
    <w:rsid w:val="001C559E"/>
    <w:rsid w:val="002233AE"/>
    <w:rsid w:val="00294113"/>
    <w:rsid w:val="00320596"/>
    <w:rsid w:val="00377F64"/>
    <w:rsid w:val="003A04EB"/>
    <w:rsid w:val="003A73D5"/>
    <w:rsid w:val="00404275"/>
    <w:rsid w:val="004331E4"/>
    <w:rsid w:val="00471293"/>
    <w:rsid w:val="004A5C3F"/>
    <w:rsid w:val="005A24EE"/>
    <w:rsid w:val="005C70AD"/>
    <w:rsid w:val="00613851"/>
    <w:rsid w:val="006405D8"/>
    <w:rsid w:val="006D5DD9"/>
    <w:rsid w:val="006D7333"/>
    <w:rsid w:val="007972DC"/>
    <w:rsid w:val="007A4854"/>
    <w:rsid w:val="007B4F29"/>
    <w:rsid w:val="007C733D"/>
    <w:rsid w:val="00820410"/>
    <w:rsid w:val="008E4DE7"/>
    <w:rsid w:val="00904C40"/>
    <w:rsid w:val="0092006E"/>
    <w:rsid w:val="00971977"/>
    <w:rsid w:val="009E6396"/>
    <w:rsid w:val="00A759A8"/>
    <w:rsid w:val="00A818DB"/>
    <w:rsid w:val="00AE6F41"/>
    <w:rsid w:val="00C4583E"/>
    <w:rsid w:val="00CB6E7E"/>
    <w:rsid w:val="00D05400"/>
    <w:rsid w:val="00D72815"/>
    <w:rsid w:val="00D91AA8"/>
    <w:rsid w:val="00D95292"/>
    <w:rsid w:val="00E218FE"/>
    <w:rsid w:val="00E23732"/>
    <w:rsid w:val="00E34B26"/>
    <w:rsid w:val="00EF37A3"/>
    <w:rsid w:val="00FE3F0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39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A24EE"/>
    <w:pPr>
      <w:ind w:left="720"/>
      <w:contextualSpacing/>
    </w:pPr>
  </w:style>
  <w:style w:type="character" w:styleId="Hyperlink">
    <w:name w:val="Hyperlink"/>
    <w:basedOn w:val="DefaultParagraphFont"/>
    <w:rsid w:val="00E2373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596</Words>
  <Characters>3398</Characters>
  <Application>Microsoft Macintosh Word</Application>
  <DocSecurity>0</DocSecurity>
  <Lines>28</Lines>
  <Paragraphs>6</Paragraphs>
  <ScaleCrop>false</ScaleCrop>
  <Company>Rare Book School</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Whittington</dc:creator>
  <cp:keywords/>
  <cp:lastModifiedBy>Emma Whittington</cp:lastModifiedBy>
  <cp:revision>42</cp:revision>
  <dcterms:created xsi:type="dcterms:W3CDTF">2013-01-14T18:51:00Z</dcterms:created>
  <dcterms:modified xsi:type="dcterms:W3CDTF">2013-01-15T22:04:00Z</dcterms:modified>
</cp:coreProperties>
</file>